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CF7" w:rsidRDefault="00F65E76" w:rsidP="00F65E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Качество реализации программы «Не_детская_лаборатория»</w:t>
      </w:r>
      <w:r w:rsidR="006A46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 период 2018-202</w:t>
      </w:r>
      <w:r w:rsidR="00603FA3">
        <w:rPr>
          <w:rFonts w:ascii="Times New Roman" w:hAnsi="Times New Roman" w:cs="Times New Roman"/>
          <w:b/>
          <w:sz w:val="24"/>
          <w:szCs w:val="24"/>
        </w:rPr>
        <w:t>2</w:t>
      </w:r>
      <w:r w:rsidR="00AA4B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proofErr w:type="gramEnd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15"/>
        <w:gridCol w:w="3493"/>
        <w:gridCol w:w="2466"/>
        <w:gridCol w:w="2488"/>
        <w:gridCol w:w="2530"/>
        <w:gridCol w:w="2328"/>
      </w:tblGrid>
      <w:tr w:rsidR="00603FA3" w:rsidTr="007A4CE2">
        <w:trPr>
          <w:jc w:val="center"/>
        </w:trPr>
        <w:tc>
          <w:tcPr>
            <w:tcW w:w="2615" w:type="dxa"/>
            <w:vMerge w:val="restart"/>
          </w:tcPr>
          <w:p w:rsidR="00603FA3" w:rsidRPr="00132B3A" w:rsidRDefault="00603FA3" w:rsidP="00132B3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2B3A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Критерий</w:t>
            </w:r>
          </w:p>
        </w:tc>
        <w:tc>
          <w:tcPr>
            <w:tcW w:w="3493" w:type="dxa"/>
            <w:vMerge w:val="restart"/>
          </w:tcPr>
          <w:p w:rsidR="00603FA3" w:rsidRPr="00132B3A" w:rsidRDefault="00603FA3" w:rsidP="00CD38E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9812" w:type="dxa"/>
            <w:gridSpan w:val="4"/>
          </w:tcPr>
          <w:p w:rsidR="00603FA3" w:rsidRDefault="00603FA3" w:rsidP="00CD38E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Результативность</w:t>
            </w:r>
            <w:r w:rsidRPr="003973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педагогической деятельности</w:t>
            </w:r>
          </w:p>
        </w:tc>
      </w:tr>
      <w:tr w:rsidR="00603FA3" w:rsidTr="00603FA3">
        <w:trPr>
          <w:jc w:val="center"/>
        </w:trPr>
        <w:tc>
          <w:tcPr>
            <w:tcW w:w="2615" w:type="dxa"/>
            <w:vMerge/>
          </w:tcPr>
          <w:p w:rsidR="00603FA3" w:rsidRDefault="00603FA3" w:rsidP="00F65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Merge/>
          </w:tcPr>
          <w:p w:rsidR="00603FA3" w:rsidRDefault="00603FA3" w:rsidP="00CD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03FA3" w:rsidRPr="0039733F" w:rsidRDefault="00603FA3" w:rsidP="0098350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2018-2019</w:t>
            </w:r>
          </w:p>
        </w:tc>
        <w:tc>
          <w:tcPr>
            <w:tcW w:w="2488" w:type="dxa"/>
          </w:tcPr>
          <w:p w:rsidR="00603FA3" w:rsidRPr="0039733F" w:rsidRDefault="00603FA3" w:rsidP="0098350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2019-2020</w:t>
            </w:r>
          </w:p>
        </w:tc>
        <w:tc>
          <w:tcPr>
            <w:tcW w:w="2530" w:type="dxa"/>
          </w:tcPr>
          <w:p w:rsidR="00603FA3" w:rsidRPr="0039733F" w:rsidRDefault="00603FA3" w:rsidP="0098350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2020-2021</w:t>
            </w:r>
          </w:p>
        </w:tc>
        <w:tc>
          <w:tcPr>
            <w:tcW w:w="2328" w:type="dxa"/>
          </w:tcPr>
          <w:p w:rsidR="00603FA3" w:rsidRDefault="00603FA3" w:rsidP="0098350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2021-2022</w:t>
            </w:r>
          </w:p>
        </w:tc>
      </w:tr>
      <w:tr w:rsidR="00603FA3" w:rsidTr="00603FA3">
        <w:trPr>
          <w:jc w:val="center"/>
        </w:trPr>
        <w:tc>
          <w:tcPr>
            <w:tcW w:w="2615" w:type="dxa"/>
            <w:vMerge w:val="restart"/>
            <w:vAlign w:val="center"/>
          </w:tcPr>
          <w:p w:rsidR="00603FA3" w:rsidRPr="0039733F" w:rsidRDefault="00603FA3" w:rsidP="00CD38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33F">
              <w:rPr>
                <w:rFonts w:ascii="Times New Roman" w:hAnsi="Times New Roman"/>
                <w:sz w:val="20"/>
                <w:szCs w:val="20"/>
              </w:rPr>
              <w:t>Позитивные результаты реализации образовательных программ</w:t>
            </w:r>
          </w:p>
        </w:tc>
        <w:tc>
          <w:tcPr>
            <w:tcW w:w="3493" w:type="dxa"/>
            <w:vAlign w:val="center"/>
          </w:tcPr>
          <w:p w:rsidR="00603FA3" w:rsidRPr="0039733F" w:rsidRDefault="00603FA3" w:rsidP="00CD38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33F">
              <w:rPr>
                <w:rFonts w:ascii="Times New Roman" w:hAnsi="Times New Roman"/>
                <w:sz w:val="20"/>
                <w:szCs w:val="20"/>
              </w:rPr>
              <w:t>Участие обучающихся в конкурсных мероприятиях различного уровня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(чел)</w:t>
            </w:r>
          </w:p>
        </w:tc>
        <w:tc>
          <w:tcPr>
            <w:tcW w:w="2466" w:type="dxa"/>
            <w:vAlign w:val="center"/>
          </w:tcPr>
          <w:p w:rsidR="00603FA3" w:rsidRPr="001D125E" w:rsidRDefault="00603FA3" w:rsidP="0091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88" w:type="dxa"/>
            <w:vAlign w:val="center"/>
          </w:tcPr>
          <w:p w:rsidR="00603FA3" w:rsidRPr="001D125E" w:rsidRDefault="00603FA3" w:rsidP="0091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30" w:type="dxa"/>
            <w:vAlign w:val="center"/>
          </w:tcPr>
          <w:p w:rsidR="00603FA3" w:rsidRPr="001D125E" w:rsidRDefault="00603FA3" w:rsidP="0091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8" w:type="dxa"/>
            <w:vAlign w:val="center"/>
          </w:tcPr>
          <w:p w:rsidR="00603FA3" w:rsidRPr="001D125E" w:rsidRDefault="00603FA3" w:rsidP="00603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03FA3" w:rsidTr="00603FA3">
        <w:trPr>
          <w:jc w:val="center"/>
        </w:trPr>
        <w:tc>
          <w:tcPr>
            <w:tcW w:w="2615" w:type="dxa"/>
            <w:vMerge/>
          </w:tcPr>
          <w:p w:rsidR="00603FA3" w:rsidRDefault="00603FA3" w:rsidP="00F65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Align w:val="center"/>
          </w:tcPr>
          <w:p w:rsidR="00603FA3" w:rsidRPr="0039733F" w:rsidRDefault="00603FA3" w:rsidP="00024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33F">
              <w:rPr>
                <w:rFonts w:ascii="Times New Roman" w:hAnsi="Times New Roman"/>
                <w:sz w:val="20"/>
                <w:szCs w:val="20"/>
              </w:rPr>
              <w:t>Наличие призовых мест учащихся в конкурс мероприятиях различ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r w:rsidRPr="0039733F">
              <w:rPr>
                <w:rFonts w:ascii="Times New Roman" w:hAnsi="Times New Roman"/>
                <w:sz w:val="20"/>
                <w:szCs w:val="20"/>
              </w:rPr>
              <w:t xml:space="preserve"> уровня</w:t>
            </w:r>
          </w:p>
        </w:tc>
        <w:tc>
          <w:tcPr>
            <w:tcW w:w="2466" w:type="dxa"/>
            <w:vAlign w:val="center"/>
          </w:tcPr>
          <w:p w:rsidR="00603FA3" w:rsidRPr="001D125E" w:rsidRDefault="00603FA3" w:rsidP="0091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88" w:type="dxa"/>
            <w:vAlign w:val="center"/>
          </w:tcPr>
          <w:p w:rsidR="00603FA3" w:rsidRPr="001D125E" w:rsidRDefault="00603FA3" w:rsidP="0091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30" w:type="dxa"/>
            <w:vAlign w:val="center"/>
          </w:tcPr>
          <w:p w:rsidR="00603FA3" w:rsidRPr="001D125E" w:rsidRDefault="00603FA3" w:rsidP="0091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8" w:type="dxa"/>
            <w:vAlign w:val="center"/>
          </w:tcPr>
          <w:p w:rsidR="00603FA3" w:rsidRPr="001D125E" w:rsidRDefault="00603FA3" w:rsidP="00603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03FA3" w:rsidTr="00603FA3">
        <w:trPr>
          <w:trHeight w:val="920"/>
          <w:jc w:val="center"/>
        </w:trPr>
        <w:tc>
          <w:tcPr>
            <w:tcW w:w="2615" w:type="dxa"/>
            <w:vMerge/>
          </w:tcPr>
          <w:p w:rsidR="00603FA3" w:rsidRDefault="00603FA3" w:rsidP="00F65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Align w:val="center"/>
          </w:tcPr>
          <w:p w:rsidR="00603FA3" w:rsidRPr="0039733F" w:rsidRDefault="00603FA3" w:rsidP="00CD38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33F">
              <w:rPr>
                <w:rFonts w:ascii="Times New Roman" w:hAnsi="Times New Roman"/>
                <w:sz w:val="20"/>
                <w:szCs w:val="20"/>
              </w:rPr>
              <w:t>Результативность организации проектной деятельности в объединении</w:t>
            </w:r>
          </w:p>
        </w:tc>
        <w:tc>
          <w:tcPr>
            <w:tcW w:w="2466" w:type="dxa"/>
            <w:vAlign w:val="center"/>
          </w:tcPr>
          <w:p w:rsidR="00603FA3" w:rsidRPr="006A46BE" w:rsidRDefault="00603FA3" w:rsidP="009112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6B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88" w:type="dxa"/>
            <w:vAlign w:val="center"/>
          </w:tcPr>
          <w:p w:rsidR="00603FA3" w:rsidRPr="006A46BE" w:rsidRDefault="00603FA3" w:rsidP="0091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6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30" w:type="dxa"/>
            <w:vAlign w:val="center"/>
          </w:tcPr>
          <w:p w:rsidR="00603FA3" w:rsidRPr="001D125E" w:rsidRDefault="00603FA3" w:rsidP="0091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8" w:type="dxa"/>
            <w:vAlign w:val="center"/>
          </w:tcPr>
          <w:p w:rsidR="00603FA3" w:rsidRDefault="00603FA3" w:rsidP="00603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03FA3" w:rsidTr="00603FA3">
        <w:trPr>
          <w:jc w:val="center"/>
        </w:trPr>
        <w:tc>
          <w:tcPr>
            <w:tcW w:w="2615" w:type="dxa"/>
            <w:vMerge w:val="restart"/>
            <w:vAlign w:val="center"/>
          </w:tcPr>
          <w:p w:rsidR="00603FA3" w:rsidRPr="0039733F" w:rsidRDefault="00603FA3" w:rsidP="00024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33F">
              <w:rPr>
                <w:rFonts w:ascii="Times New Roman" w:hAnsi="Times New Roman"/>
                <w:sz w:val="20"/>
                <w:szCs w:val="20"/>
              </w:rPr>
              <w:t>Позитивные результаты обеспечения образовательного процесса</w:t>
            </w:r>
          </w:p>
        </w:tc>
        <w:tc>
          <w:tcPr>
            <w:tcW w:w="3493" w:type="dxa"/>
            <w:vAlign w:val="center"/>
          </w:tcPr>
          <w:p w:rsidR="00603FA3" w:rsidRPr="0039733F" w:rsidRDefault="00603FA3" w:rsidP="00024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33F">
              <w:rPr>
                <w:rFonts w:ascii="Times New Roman" w:hAnsi="Times New Roman"/>
                <w:sz w:val="20"/>
                <w:szCs w:val="20"/>
              </w:rPr>
              <w:t xml:space="preserve">Результаты организации летней каникулярной занятости и </w:t>
            </w:r>
            <w:proofErr w:type="spellStart"/>
            <w:proofErr w:type="gramStart"/>
            <w:r w:rsidRPr="0039733F">
              <w:rPr>
                <w:rFonts w:ascii="Times New Roman" w:hAnsi="Times New Roman"/>
                <w:sz w:val="20"/>
                <w:szCs w:val="20"/>
              </w:rPr>
              <w:t>проф</w:t>
            </w:r>
            <w:proofErr w:type="spellEnd"/>
            <w:proofErr w:type="gramEnd"/>
            <w:r w:rsidRPr="0039733F">
              <w:rPr>
                <w:rFonts w:ascii="Times New Roman" w:hAnsi="Times New Roman"/>
                <w:sz w:val="20"/>
                <w:szCs w:val="20"/>
              </w:rPr>
              <w:t xml:space="preserve"> смен</w:t>
            </w:r>
          </w:p>
        </w:tc>
        <w:tc>
          <w:tcPr>
            <w:tcW w:w="2466" w:type="dxa"/>
            <w:vAlign w:val="center"/>
          </w:tcPr>
          <w:p w:rsidR="00603FA3" w:rsidRPr="001D125E" w:rsidRDefault="00603FA3" w:rsidP="0091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488" w:type="dxa"/>
            <w:vAlign w:val="center"/>
          </w:tcPr>
          <w:p w:rsidR="00603FA3" w:rsidRPr="001D125E" w:rsidRDefault="00603FA3" w:rsidP="0091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2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530" w:type="dxa"/>
            <w:vAlign w:val="center"/>
          </w:tcPr>
          <w:p w:rsidR="00603FA3" w:rsidRPr="001D125E" w:rsidRDefault="00603FA3" w:rsidP="0091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328" w:type="dxa"/>
            <w:vAlign w:val="center"/>
          </w:tcPr>
          <w:p w:rsidR="00603FA3" w:rsidRDefault="00603FA3" w:rsidP="00603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603FA3" w:rsidTr="00603FA3">
        <w:trPr>
          <w:jc w:val="center"/>
        </w:trPr>
        <w:tc>
          <w:tcPr>
            <w:tcW w:w="2615" w:type="dxa"/>
            <w:vMerge/>
          </w:tcPr>
          <w:p w:rsidR="00603FA3" w:rsidRDefault="00603FA3" w:rsidP="00F65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Align w:val="center"/>
          </w:tcPr>
          <w:p w:rsidR="00603FA3" w:rsidRPr="0039733F" w:rsidRDefault="00603FA3" w:rsidP="00024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33F">
              <w:rPr>
                <w:rFonts w:ascii="Times New Roman" w:hAnsi="Times New Roman"/>
                <w:sz w:val="20"/>
                <w:szCs w:val="20"/>
              </w:rPr>
              <w:t xml:space="preserve">Организация работы 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детьми </w:t>
            </w:r>
            <w:r w:rsidRPr="0039733F">
              <w:rPr>
                <w:rFonts w:ascii="Times New Roman" w:hAnsi="Times New Roman"/>
                <w:sz w:val="20"/>
                <w:szCs w:val="20"/>
              </w:rPr>
              <w:t>ОВЗ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(чел)</w:t>
            </w:r>
          </w:p>
        </w:tc>
        <w:tc>
          <w:tcPr>
            <w:tcW w:w="2466" w:type="dxa"/>
            <w:vAlign w:val="center"/>
          </w:tcPr>
          <w:p w:rsidR="00603FA3" w:rsidRPr="001D125E" w:rsidRDefault="00603FA3" w:rsidP="0091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88" w:type="dxa"/>
            <w:vAlign w:val="center"/>
          </w:tcPr>
          <w:p w:rsidR="00603FA3" w:rsidRPr="001D125E" w:rsidRDefault="00603FA3" w:rsidP="0091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vAlign w:val="center"/>
          </w:tcPr>
          <w:p w:rsidR="00603FA3" w:rsidRPr="001D125E" w:rsidRDefault="00603FA3" w:rsidP="0091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2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vAlign w:val="center"/>
          </w:tcPr>
          <w:p w:rsidR="00603FA3" w:rsidRPr="001D125E" w:rsidRDefault="00603FA3" w:rsidP="00603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3FA3" w:rsidTr="00603FA3">
        <w:trPr>
          <w:jc w:val="center"/>
        </w:trPr>
        <w:tc>
          <w:tcPr>
            <w:tcW w:w="2615" w:type="dxa"/>
            <w:vMerge/>
          </w:tcPr>
          <w:p w:rsidR="00603FA3" w:rsidRDefault="00603FA3" w:rsidP="00F65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Mar>
              <w:left w:w="28" w:type="dxa"/>
              <w:right w:w="28" w:type="dxa"/>
            </w:tcMar>
            <w:vAlign w:val="center"/>
          </w:tcPr>
          <w:p w:rsidR="00603FA3" w:rsidRPr="0039733F" w:rsidRDefault="00603FA3" w:rsidP="00B43A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Привлечение источников финансирования </w:t>
            </w:r>
          </w:p>
        </w:tc>
        <w:tc>
          <w:tcPr>
            <w:tcW w:w="2466" w:type="dxa"/>
            <w:vAlign w:val="center"/>
          </w:tcPr>
          <w:p w:rsidR="00603FA3" w:rsidRPr="001D125E" w:rsidRDefault="00603FA3" w:rsidP="0091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88" w:type="dxa"/>
            <w:vAlign w:val="center"/>
          </w:tcPr>
          <w:p w:rsidR="00603FA3" w:rsidRPr="001D125E" w:rsidRDefault="00603FA3" w:rsidP="0091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vAlign w:val="center"/>
          </w:tcPr>
          <w:p w:rsidR="00603FA3" w:rsidRPr="001D125E" w:rsidRDefault="00603FA3" w:rsidP="0091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8" w:type="dxa"/>
            <w:vAlign w:val="center"/>
          </w:tcPr>
          <w:p w:rsidR="00603FA3" w:rsidRDefault="00603FA3" w:rsidP="00603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3FA3" w:rsidTr="00C512EF">
        <w:trPr>
          <w:jc w:val="center"/>
        </w:trPr>
        <w:tc>
          <w:tcPr>
            <w:tcW w:w="2615" w:type="dxa"/>
          </w:tcPr>
          <w:p w:rsidR="00603FA3" w:rsidRDefault="00603FA3" w:rsidP="00F65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603FA3" w:rsidRDefault="00603FA3" w:rsidP="00F65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2" w:type="dxa"/>
            <w:gridSpan w:val="4"/>
            <w:vAlign w:val="center"/>
          </w:tcPr>
          <w:p w:rsidR="00603FA3" w:rsidRPr="00603FA3" w:rsidRDefault="00603FA3" w:rsidP="00CD3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33F">
              <w:rPr>
                <w:rFonts w:ascii="Times New Roman" w:hAnsi="Times New Roman"/>
                <w:b/>
                <w:bCs/>
                <w:sz w:val="20"/>
                <w:szCs w:val="20"/>
              </w:rPr>
              <w:t>Оценка качества условий образовательной деятельности</w:t>
            </w:r>
          </w:p>
        </w:tc>
      </w:tr>
      <w:tr w:rsidR="00603FA3" w:rsidTr="00603FA3">
        <w:trPr>
          <w:jc w:val="center"/>
        </w:trPr>
        <w:tc>
          <w:tcPr>
            <w:tcW w:w="2615" w:type="dxa"/>
            <w:vMerge w:val="restart"/>
            <w:vAlign w:val="center"/>
          </w:tcPr>
          <w:p w:rsidR="00603FA3" w:rsidRPr="0039733F" w:rsidRDefault="00603FA3" w:rsidP="00132B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33F">
              <w:rPr>
                <w:rFonts w:ascii="Times New Roman" w:hAnsi="Times New Roman"/>
                <w:sz w:val="20"/>
                <w:szCs w:val="20"/>
              </w:rPr>
              <w:t>Позитивные результаты участия в методической работе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Центра</w:t>
            </w:r>
          </w:p>
        </w:tc>
        <w:tc>
          <w:tcPr>
            <w:tcW w:w="3493" w:type="dxa"/>
            <w:vAlign w:val="center"/>
          </w:tcPr>
          <w:p w:rsidR="00603FA3" w:rsidRPr="0039733F" w:rsidRDefault="00603FA3" w:rsidP="00132B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2466" w:type="dxa"/>
          </w:tcPr>
          <w:p w:rsidR="00603FA3" w:rsidRPr="0039733F" w:rsidRDefault="00603FA3" w:rsidP="00F1414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2018-2019</w:t>
            </w:r>
          </w:p>
        </w:tc>
        <w:tc>
          <w:tcPr>
            <w:tcW w:w="2488" w:type="dxa"/>
          </w:tcPr>
          <w:p w:rsidR="00603FA3" w:rsidRPr="0039733F" w:rsidRDefault="00603FA3" w:rsidP="00F1414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2019-2020</w:t>
            </w:r>
          </w:p>
        </w:tc>
        <w:tc>
          <w:tcPr>
            <w:tcW w:w="2530" w:type="dxa"/>
          </w:tcPr>
          <w:p w:rsidR="00603FA3" w:rsidRPr="0039733F" w:rsidRDefault="00603FA3" w:rsidP="00F1414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2020-2021</w:t>
            </w:r>
          </w:p>
        </w:tc>
        <w:tc>
          <w:tcPr>
            <w:tcW w:w="2328" w:type="dxa"/>
          </w:tcPr>
          <w:p w:rsidR="00603FA3" w:rsidRPr="00603FA3" w:rsidRDefault="00603FA3" w:rsidP="00F141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FA3">
              <w:rPr>
                <w:rFonts w:ascii="Times New Roman" w:hAnsi="Times New Roman" w:cs="Times New Roman"/>
                <w:b/>
                <w:sz w:val="20"/>
                <w:szCs w:val="20"/>
              </w:rPr>
              <w:t>2021-2022</w:t>
            </w:r>
          </w:p>
        </w:tc>
      </w:tr>
      <w:tr w:rsidR="00603FA3" w:rsidTr="00603FA3">
        <w:trPr>
          <w:jc w:val="center"/>
        </w:trPr>
        <w:tc>
          <w:tcPr>
            <w:tcW w:w="2615" w:type="dxa"/>
            <w:vMerge/>
            <w:vAlign w:val="center"/>
          </w:tcPr>
          <w:p w:rsidR="00603FA3" w:rsidRPr="0039733F" w:rsidRDefault="00603FA3" w:rsidP="00132B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  <w:vAlign w:val="center"/>
          </w:tcPr>
          <w:p w:rsidR="00603FA3" w:rsidRPr="0039733F" w:rsidRDefault="00603FA3" w:rsidP="00BA1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33F">
              <w:rPr>
                <w:rFonts w:ascii="Times New Roman" w:hAnsi="Times New Roman"/>
                <w:sz w:val="20"/>
                <w:szCs w:val="20"/>
              </w:rPr>
              <w:t>Результативность работы по обобщению и распространению собственного педагогического опыта в рамках профессионального сообщества</w:t>
            </w:r>
          </w:p>
        </w:tc>
        <w:tc>
          <w:tcPr>
            <w:tcW w:w="2466" w:type="dxa"/>
            <w:vAlign w:val="center"/>
          </w:tcPr>
          <w:p w:rsidR="00603FA3" w:rsidRPr="009112FC" w:rsidRDefault="00603FA3" w:rsidP="00C5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88" w:type="dxa"/>
            <w:vAlign w:val="center"/>
          </w:tcPr>
          <w:p w:rsidR="00603FA3" w:rsidRPr="00290054" w:rsidRDefault="00603FA3" w:rsidP="00C532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530" w:type="dxa"/>
            <w:vAlign w:val="center"/>
          </w:tcPr>
          <w:p w:rsidR="00603FA3" w:rsidRPr="009112FC" w:rsidRDefault="00603FA3" w:rsidP="00C5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8" w:type="dxa"/>
            <w:vAlign w:val="center"/>
          </w:tcPr>
          <w:p w:rsidR="00603FA3" w:rsidRPr="009112FC" w:rsidRDefault="00603FA3" w:rsidP="00603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03FA3" w:rsidTr="00603FA3">
        <w:trPr>
          <w:jc w:val="center"/>
        </w:trPr>
        <w:tc>
          <w:tcPr>
            <w:tcW w:w="2615" w:type="dxa"/>
            <w:vMerge/>
          </w:tcPr>
          <w:p w:rsidR="00603FA3" w:rsidRDefault="00603FA3" w:rsidP="00F65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Align w:val="center"/>
          </w:tcPr>
          <w:p w:rsidR="00603FA3" w:rsidRDefault="00603FA3" w:rsidP="00132B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33F">
              <w:rPr>
                <w:rFonts w:ascii="Times New Roman" w:hAnsi="Times New Roman"/>
                <w:sz w:val="20"/>
                <w:szCs w:val="20"/>
              </w:rPr>
              <w:t xml:space="preserve">Результаты работы по программно-методическому обеспечению образовательного процесса </w:t>
            </w:r>
          </w:p>
          <w:p w:rsidR="00603FA3" w:rsidRPr="0039733F" w:rsidRDefault="00603FA3" w:rsidP="00132B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33F">
              <w:rPr>
                <w:rFonts w:ascii="Times New Roman" w:hAnsi="Times New Roman"/>
                <w:sz w:val="20"/>
                <w:szCs w:val="20"/>
              </w:rPr>
              <w:t>(разработка методической продукции)</w:t>
            </w:r>
          </w:p>
        </w:tc>
        <w:tc>
          <w:tcPr>
            <w:tcW w:w="2466" w:type="dxa"/>
            <w:vAlign w:val="center"/>
          </w:tcPr>
          <w:p w:rsidR="00603FA3" w:rsidRPr="009112FC" w:rsidRDefault="00603FA3" w:rsidP="0091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88" w:type="dxa"/>
            <w:vAlign w:val="center"/>
          </w:tcPr>
          <w:p w:rsidR="00603FA3" w:rsidRPr="009112FC" w:rsidRDefault="00603FA3" w:rsidP="0091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30" w:type="dxa"/>
            <w:vAlign w:val="center"/>
          </w:tcPr>
          <w:p w:rsidR="00603FA3" w:rsidRPr="009112FC" w:rsidRDefault="00603FA3" w:rsidP="0091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28" w:type="dxa"/>
            <w:vAlign w:val="center"/>
          </w:tcPr>
          <w:p w:rsidR="00603FA3" w:rsidRDefault="00603FA3" w:rsidP="00603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03FA3" w:rsidTr="00603FA3">
        <w:trPr>
          <w:jc w:val="center"/>
        </w:trPr>
        <w:tc>
          <w:tcPr>
            <w:tcW w:w="2615" w:type="dxa"/>
            <w:vMerge/>
          </w:tcPr>
          <w:p w:rsidR="00603FA3" w:rsidRDefault="00603FA3" w:rsidP="00F65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Align w:val="center"/>
          </w:tcPr>
          <w:p w:rsidR="00603FA3" w:rsidRPr="0039733F" w:rsidRDefault="00603FA3" w:rsidP="00024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33F">
              <w:rPr>
                <w:rFonts w:ascii="Times New Roman" w:hAnsi="Times New Roman"/>
                <w:sz w:val="20"/>
                <w:szCs w:val="20"/>
              </w:rPr>
              <w:t>Результаты участи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в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конкурсах</w:t>
            </w:r>
          </w:p>
        </w:tc>
        <w:tc>
          <w:tcPr>
            <w:tcW w:w="2466" w:type="dxa"/>
            <w:vAlign w:val="center"/>
          </w:tcPr>
          <w:p w:rsidR="00603FA3" w:rsidRDefault="00603FA3" w:rsidP="0091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vAlign w:val="center"/>
          </w:tcPr>
          <w:p w:rsidR="00603FA3" w:rsidRDefault="00603FA3" w:rsidP="0091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0" w:type="dxa"/>
            <w:vAlign w:val="center"/>
          </w:tcPr>
          <w:p w:rsidR="00603FA3" w:rsidRPr="009112FC" w:rsidRDefault="00603FA3" w:rsidP="0091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8" w:type="dxa"/>
            <w:vAlign w:val="center"/>
          </w:tcPr>
          <w:p w:rsidR="00603FA3" w:rsidRPr="009112FC" w:rsidRDefault="00603FA3" w:rsidP="00603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3FA3" w:rsidRPr="009112FC" w:rsidTr="00603FA3">
        <w:trPr>
          <w:jc w:val="center"/>
        </w:trPr>
        <w:tc>
          <w:tcPr>
            <w:tcW w:w="2615" w:type="dxa"/>
            <w:vMerge/>
          </w:tcPr>
          <w:p w:rsidR="00603FA3" w:rsidRDefault="00603FA3" w:rsidP="00F65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Align w:val="center"/>
          </w:tcPr>
          <w:p w:rsidR="00603FA3" w:rsidRPr="0039733F" w:rsidRDefault="00603FA3" w:rsidP="00024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33F"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непрерывности собственного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проф</w:t>
            </w:r>
            <w:proofErr w:type="spellEnd"/>
            <w:proofErr w:type="gramEnd"/>
            <w:r w:rsidRPr="0039733F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2466" w:type="dxa"/>
            <w:vAlign w:val="center"/>
          </w:tcPr>
          <w:p w:rsidR="00603FA3" w:rsidRPr="009112FC" w:rsidRDefault="00603FA3" w:rsidP="0091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88" w:type="dxa"/>
            <w:vAlign w:val="center"/>
          </w:tcPr>
          <w:p w:rsidR="00603FA3" w:rsidRPr="009112FC" w:rsidRDefault="00603FA3" w:rsidP="0091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vAlign w:val="center"/>
          </w:tcPr>
          <w:p w:rsidR="00603FA3" w:rsidRPr="009112FC" w:rsidRDefault="00603FA3" w:rsidP="0091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8" w:type="dxa"/>
            <w:vAlign w:val="center"/>
          </w:tcPr>
          <w:p w:rsidR="00603FA3" w:rsidRPr="009112FC" w:rsidRDefault="00603FA3" w:rsidP="00603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03FA3" w:rsidTr="00603FA3">
        <w:trPr>
          <w:jc w:val="center"/>
        </w:trPr>
        <w:tc>
          <w:tcPr>
            <w:tcW w:w="2615" w:type="dxa"/>
            <w:vMerge/>
          </w:tcPr>
          <w:p w:rsidR="00603FA3" w:rsidRDefault="00603FA3" w:rsidP="00F65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Align w:val="center"/>
          </w:tcPr>
          <w:p w:rsidR="00603FA3" w:rsidRPr="0039733F" w:rsidRDefault="00603FA3" w:rsidP="00132B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33F">
              <w:rPr>
                <w:rFonts w:ascii="Times New Roman" w:hAnsi="Times New Roman"/>
                <w:sz w:val="20"/>
                <w:szCs w:val="20"/>
              </w:rPr>
              <w:t>Работа в жюри, экспертных советах конкурсны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 мероприятий </w:t>
            </w:r>
          </w:p>
        </w:tc>
        <w:tc>
          <w:tcPr>
            <w:tcW w:w="2466" w:type="dxa"/>
            <w:vAlign w:val="center"/>
          </w:tcPr>
          <w:p w:rsidR="00603FA3" w:rsidRPr="00E435F3" w:rsidRDefault="00603FA3" w:rsidP="0091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5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88" w:type="dxa"/>
            <w:vAlign w:val="center"/>
          </w:tcPr>
          <w:p w:rsidR="00603FA3" w:rsidRPr="00E435F3" w:rsidRDefault="00603FA3" w:rsidP="0091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5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30" w:type="dxa"/>
            <w:vAlign w:val="center"/>
          </w:tcPr>
          <w:p w:rsidR="00603FA3" w:rsidRPr="00E435F3" w:rsidRDefault="00603FA3" w:rsidP="0091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5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8" w:type="dxa"/>
            <w:vAlign w:val="center"/>
          </w:tcPr>
          <w:p w:rsidR="00603FA3" w:rsidRPr="00E435F3" w:rsidRDefault="00E70E2E" w:rsidP="00603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03FA3" w:rsidTr="00603FA3">
        <w:trPr>
          <w:jc w:val="center"/>
        </w:trPr>
        <w:tc>
          <w:tcPr>
            <w:tcW w:w="2615" w:type="dxa"/>
            <w:vAlign w:val="center"/>
          </w:tcPr>
          <w:p w:rsidR="00603FA3" w:rsidRPr="0039733F" w:rsidRDefault="00603FA3" w:rsidP="00AC11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33F">
              <w:rPr>
                <w:rFonts w:ascii="Times New Roman" w:hAnsi="Times New Roman"/>
                <w:sz w:val="20"/>
                <w:szCs w:val="20"/>
              </w:rPr>
              <w:t>Качество организации УВП</w:t>
            </w:r>
          </w:p>
        </w:tc>
        <w:tc>
          <w:tcPr>
            <w:tcW w:w="3493" w:type="dxa"/>
          </w:tcPr>
          <w:p w:rsidR="00603FA3" w:rsidRPr="0039733F" w:rsidRDefault="00603FA3" w:rsidP="00024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33F">
              <w:rPr>
                <w:rFonts w:ascii="Times New Roman" w:hAnsi="Times New Roman"/>
                <w:sz w:val="20"/>
                <w:szCs w:val="20"/>
              </w:rPr>
              <w:t xml:space="preserve">Организация мониторинга освоения программы учащимися и проведение промежуточной и итоговой аттестации </w:t>
            </w:r>
          </w:p>
        </w:tc>
        <w:tc>
          <w:tcPr>
            <w:tcW w:w="2466" w:type="dxa"/>
            <w:vAlign w:val="center"/>
          </w:tcPr>
          <w:p w:rsidR="00603FA3" w:rsidRPr="006C0C63" w:rsidRDefault="00603FA3" w:rsidP="0091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C63">
              <w:rPr>
                <w:rFonts w:ascii="Times New Roman" w:hAnsi="Times New Roman" w:cs="Times New Roman"/>
                <w:sz w:val="20"/>
                <w:szCs w:val="20"/>
              </w:rPr>
              <w:t>проведена</w:t>
            </w:r>
          </w:p>
        </w:tc>
        <w:tc>
          <w:tcPr>
            <w:tcW w:w="2488" w:type="dxa"/>
            <w:vAlign w:val="center"/>
          </w:tcPr>
          <w:p w:rsidR="00603FA3" w:rsidRPr="006C0C63" w:rsidRDefault="00603FA3" w:rsidP="00F14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C63">
              <w:rPr>
                <w:rFonts w:ascii="Times New Roman" w:hAnsi="Times New Roman" w:cs="Times New Roman"/>
                <w:sz w:val="20"/>
                <w:szCs w:val="20"/>
              </w:rPr>
              <w:t>проведена</w:t>
            </w:r>
          </w:p>
        </w:tc>
        <w:tc>
          <w:tcPr>
            <w:tcW w:w="2530" w:type="dxa"/>
            <w:vAlign w:val="center"/>
          </w:tcPr>
          <w:p w:rsidR="00603FA3" w:rsidRPr="006C0C63" w:rsidRDefault="00E70E2E" w:rsidP="00F14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проведена</w:t>
            </w:r>
          </w:p>
        </w:tc>
        <w:tc>
          <w:tcPr>
            <w:tcW w:w="2328" w:type="dxa"/>
            <w:vAlign w:val="center"/>
          </w:tcPr>
          <w:p w:rsidR="00603FA3" w:rsidRDefault="00E70E2E" w:rsidP="00603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проведена</w:t>
            </w:r>
          </w:p>
        </w:tc>
      </w:tr>
      <w:tr w:rsidR="00E70E2E" w:rsidTr="00C6473D">
        <w:trPr>
          <w:jc w:val="center"/>
        </w:trPr>
        <w:tc>
          <w:tcPr>
            <w:tcW w:w="2615" w:type="dxa"/>
            <w:vAlign w:val="center"/>
          </w:tcPr>
          <w:p w:rsidR="00E70E2E" w:rsidRPr="0039733F" w:rsidRDefault="00E70E2E" w:rsidP="00E435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  <w:vAlign w:val="center"/>
          </w:tcPr>
          <w:p w:rsidR="00E70E2E" w:rsidRPr="0039733F" w:rsidRDefault="00E70E2E" w:rsidP="00E435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2" w:type="dxa"/>
            <w:gridSpan w:val="4"/>
            <w:vAlign w:val="center"/>
          </w:tcPr>
          <w:p w:rsidR="00E70E2E" w:rsidRPr="0039733F" w:rsidRDefault="00E70E2E" w:rsidP="009112F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733F">
              <w:rPr>
                <w:rFonts w:ascii="Times New Roman" w:hAnsi="Times New Roman"/>
                <w:b/>
                <w:bCs/>
                <w:sz w:val="20"/>
                <w:szCs w:val="20"/>
              </w:rPr>
              <w:t>Оценка качества результатов информационной активности специалиста</w:t>
            </w:r>
          </w:p>
        </w:tc>
      </w:tr>
      <w:tr w:rsidR="00603FA3" w:rsidTr="00603FA3">
        <w:trPr>
          <w:jc w:val="center"/>
        </w:trPr>
        <w:tc>
          <w:tcPr>
            <w:tcW w:w="2615" w:type="dxa"/>
            <w:vAlign w:val="center"/>
          </w:tcPr>
          <w:p w:rsidR="00603FA3" w:rsidRDefault="00603FA3" w:rsidP="00E4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Align w:val="center"/>
          </w:tcPr>
          <w:p w:rsidR="00603FA3" w:rsidRPr="0039733F" w:rsidRDefault="00603FA3" w:rsidP="00F14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2466" w:type="dxa"/>
          </w:tcPr>
          <w:p w:rsidR="00603FA3" w:rsidRPr="0039733F" w:rsidRDefault="00603FA3" w:rsidP="00F1414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2018-2019</w:t>
            </w:r>
          </w:p>
        </w:tc>
        <w:tc>
          <w:tcPr>
            <w:tcW w:w="2488" w:type="dxa"/>
          </w:tcPr>
          <w:p w:rsidR="00603FA3" w:rsidRPr="0039733F" w:rsidRDefault="00603FA3" w:rsidP="00F1414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2019-2020</w:t>
            </w:r>
          </w:p>
        </w:tc>
        <w:tc>
          <w:tcPr>
            <w:tcW w:w="2530" w:type="dxa"/>
          </w:tcPr>
          <w:p w:rsidR="00603FA3" w:rsidRPr="0039733F" w:rsidRDefault="00603FA3" w:rsidP="00F1414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2020-2021</w:t>
            </w:r>
          </w:p>
        </w:tc>
        <w:tc>
          <w:tcPr>
            <w:tcW w:w="2328" w:type="dxa"/>
          </w:tcPr>
          <w:p w:rsidR="00603FA3" w:rsidRDefault="00E70E2E" w:rsidP="00F1414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2021-2022</w:t>
            </w:r>
          </w:p>
        </w:tc>
      </w:tr>
      <w:tr w:rsidR="00D10175" w:rsidTr="00654848">
        <w:trPr>
          <w:jc w:val="center"/>
        </w:trPr>
        <w:tc>
          <w:tcPr>
            <w:tcW w:w="2615" w:type="dxa"/>
            <w:vMerge w:val="restart"/>
            <w:vAlign w:val="center"/>
          </w:tcPr>
          <w:p w:rsidR="00D10175" w:rsidRDefault="00D10175" w:rsidP="00E4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Align w:val="center"/>
          </w:tcPr>
          <w:p w:rsidR="00D10175" w:rsidRPr="0039733F" w:rsidRDefault="00D10175" w:rsidP="00DD03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33F">
              <w:rPr>
                <w:rFonts w:ascii="Times New Roman" w:hAnsi="Times New Roman"/>
                <w:sz w:val="20"/>
                <w:szCs w:val="20"/>
              </w:rPr>
              <w:t>Использование дистанционных технологий</w:t>
            </w:r>
          </w:p>
        </w:tc>
        <w:tc>
          <w:tcPr>
            <w:tcW w:w="2466" w:type="dxa"/>
            <w:vAlign w:val="center"/>
          </w:tcPr>
          <w:p w:rsidR="00D10175" w:rsidRDefault="00D10175" w:rsidP="00522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vAlign w:val="center"/>
          </w:tcPr>
          <w:p w:rsidR="00D10175" w:rsidRPr="006C0C63" w:rsidRDefault="00D10175" w:rsidP="0002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C63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групп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сетях для организации процесса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обучения </w:t>
            </w:r>
          </w:p>
        </w:tc>
        <w:tc>
          <w:tcPr>
            <w:tcW w:w="2530" w:type="dxa"/>
            <w:vAlign w:val="center"/>
          </w:tcPr>
          <w:p w:rsidR="00D10175" w:rsidRPr="006C0C63" w:rsidRDefault="00D10175" w:rsidP="00F70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C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Использование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групп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сетях для организации процесса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обучения </w:t>
            </w:r>
          </w:p>
        </w:tc>
        <w:tc>
          <w:tcPr>
            <w:tcW w:w="2328" w:type="dxa"/>
            <w:vAlign w:val="center"/>
          </w:tcPr>
          <w:p w:rsidR="00D10175" w:rsidRPr="006C0C63" w:rsidRDefault="00D10175" w:rsidP="00F70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C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Использование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групп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сетях для организации процесса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обучения </w:t>
            </w:r>
          </w:p>
        </w:tc>
      </w:tr>
      <w:tr w:rsidR="00D10175" w:rsidTr="00603FA3">
        <w:trPr>
          <w:jc w:val="center"/>
        </w:trPr>
        <w:tc>
          <w:tcPr>
            <w:tcW w:w="2615" w:type="dxa"/>
            <w:vMerge/>
            <w:vAlign w:val="center"/>
          </w:tcPr>
          <w:p w:rsidR="00D10175" w:rsidRDefault="00D10175" w:rsidP="00E4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Align w:val="center"/>
          </w:tcPr>
          <w:p w:rsidR="00D10175" w:rsidRPr="0039733F" w:rsidRDefault="00D10175" w:rsidP="006C0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33F">
              <w:rPr>
                <w:rFonts w:ascii="Times New Roman" w:hAnsi="Times New Roman"/>
                <w:sz w:val="20"/>
                <w:szCs w:val="20"/>
              </w:rPr>
              <w:t>Активность использования социальных сетей для организации работы с детьми, родителями</w:t>
            </w:r>
          </w:p>
        </w:tc>
        <w:tc>
          <w:tcPr>
            <w:tcW w:w="2466" w:type="dxa"/>
            <w:vAlign w:val="center"/>
          </w:tcPr>
          <w:p w:rsidR="00D10175" w:rsidRPr="006C0C63" w:rsidRDefault="00D10175" w:rsidP="006C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C63">
              <w:rPr>
                <w:rFonts w:ascii="Times New Roman" w:hAnsi="Times New Roman" w:cs="Times New Roman"/>
                <w:sz w:val="20"/>
                <w:szCs w:val="20"/>
              </w:rPr>
              <w:t xml:space="preserve">Группы для обмена информацией с родителями в </w:t>
            </w:r>
            <w:proofErr w:type="spellStart"/>
            <w:r w:rsidRPr="006C0C63">
              <w:rPr>
                <w:rFonts w:ascii="Times New Roman" w:hAnsi="Times New Roman" w:cs="Times New Roman"/>
                <w:sz w:val="20"/>
                <w:szCs w:val="20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488" w:type="dxa"/>
            <w:vAlign w:val="center"/>
          </w:tcPr>
          <w:p w:rsidR="00D10175" w:rsidRPr="006C0C63" w:rsidRDefault="00D10175" w:rsidP="0002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C63">
              <w:rPr>
                <w:rFonts w:ascii="Times New Roman" w:hAnsi="Times New Roman" w:cs="Times New Roman"/>
                <w:sz w:val="20"/>
                <w:szCs w:val="20"/>
              </w:rPr>
              <w:t xml:space="preserve">Группы для обмена информацией с родителями в </w:t>
            </w:r>
            <w:proofErr w:type="spellStart"/>
            <w:r w:rsidRPr="006C0C63">
              <w:rPr>
                <w:rFonts w:ascii="Times New Roman" w:hAnsi="Times New Roman" w:cs="Times New Roman"/>
                <w:sz w:val="20"/>
                <w:szCs w:val="20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Группа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сети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30" w:type="dxa"/>
            <w:vAlign w:val="center"/>
          </w:tcPr>
          <w:p w:rsidR="00D10175" w:rsidRPr="006C0C63" w:rsidRDefault="00D10175" w:rsidP="0002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C63">
              <w:rPr>
                <w:rFonts w:ascii="Times New Roman" w:hAnsi="Times New Roman" w:cs="Times New Roman"/>
                <w:sz w:val="20"/>
                <w:szCs w:val="20"/>
              </w:rPr>
              <w:t xml:space="preserve">Группы для обмена информацией с родителями в </w:t>
            </w:r>
            <w:proofErr w:type="spellStart"/>
            <w:r w:rsidRPr="006C0C63">
              <w:rPr>
                <w:rFonts w:ascii="Times New Roman" w:hAnsi="Times New Roman" w:cs="Times New Roman"/>
                <w:sz w:val="20"/>
                <w:szCs w:val="20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Группа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сети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28" w:type="dxa"/>
          </w:tcPr>
          <w:p w:rsidR="00D10175" w:rsidRPr="006C0C63" w:rsidRDefault="00D10175" w:rsidP="0002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C63">
              <w:rPr>
                <w:rFonts w:ascii="Times New Roman" w:hAnsi="Times New Roman" w:cs="Times New Roman"/>
                <w:sz w:val="20"/>
                <w:szCs w:val="20"/>
              </w:rPr>
              <w:t xml:space="preserve">Группы для обмена информацией с родителями в </w:t>
            </w:r>
            <w:proofErr w:type="spellStart"/>
            <w:r w:rsidRPr="006C0C63">
              <w:rPr>
                <w:rFonts w:ascii="Times New Roman" w:hAnsi="Times New Roman" w:cs="Times New Roman"/>
                <w:sz w:val="20"/>
                <w:szCs w:val="20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10175" w:rsidTr="00B22534">
        <w:trPr>
          <w:jc w:val="center"/>
        </w:trPr>
        <w:tc>
          <w:tcPr>
            <w:tcW w:w="2615" w:type="dxa"/>
            <w:vMerge/>
          </w:tcPr>
          <w:p w:rsidR="00D10175" w:rsidRDefault="00D10175" w:rsidP="00F65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Align w:val="center"/>
          </w:tcPr>
          <w:p w:rsidR="00D10175" w:rsidRPr="0039733F" w:rsidRDefault="00D10175" w:rsidP="006C0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33F">
              <w:rPr>
                <w:rFonts w:ascii="Times New Roman" w:hAnsi="Times New Roman"/>
                <w:sz w:val="20"/>
                <w:szCs w:val="20"/>
              </w:rPr>
              <w:t>Размещение материалов о деятельности центра в СМИ (в том числе в интернет)</w:t>
            </w:r>
          </w:p>
        </w:tc>
        <w:tc>
          <w:tcPr>
            <w:tcW w:w="2466" w:type="dxa"/>
            <w:vAlign w:val="center"/>
          </w:tcPr>
          <w:p w:rsidR="00D10175" w:rsidRPr="006C0C63" w:rsidRDefault="00D10175" w:rsidP="00233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источника освещения деятельности объединения в летний период</w:t>
            </w:r>
          </w:p>
        </w:tc>
        <w:tc>
          <w:tcPr>
            <w:tcW w:w="2488" w:type="dxa"/>
            <w:vAlign w:val="center"/>
          </w:tcPr>
          <w:p w:rsidR="00D10175" w:rsidRPr="006C0C63" w:rsidRDefault="00D10175" w:rsidP="00233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источников освещения деятельности объединения в летний период</w:t>
            </w:r>
          </w:p>
        </w:tc>
        <w:tc>
          <w:tcPr>
            <w:tcW w:w="2530" w:type="dxa"/>
            <w:vAlign w:val="center"/>
          </w:tcPr>
          <w:p w:rsidR="00D10175" w:rsidRPr="006C0C63" w:rsidRDefault="00D10175" w:rsidP="00D10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источника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освещения деятельности объединения </w:t>
            </w:r>
          </w:p>
        </w:tc>
        <w:tc>
          <w:tcPr>
            <w:tcW w:w="2328" w:type="dxa"/>
            <w:vAlign w:val="center"/>
          </w:tcPr>
          <w:p w:rsidR="00D10175" w:rsidRPr="006C0C63" w:rsidRDefault="00D10175" w:rsidP="00F70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источника освещения деятельности объединения </w:t>
            </w:r>
          </w:p>
        </w:tc>
      </w:tr>
    </w:tbl>
    <w:p w:rsidR="00D10175" w:rsidRDefault="006A46BE" w:rsidP="00B43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6BE">
        <w:rPr>
          <w:rFonts w:ascii="Times New Roman" w:hAnsi="Times New Roman" w:cs="Times New Roman"/>
          <w:sz w:val="24"/>
          <w:szCs w:val="24"/>
        </w:rPr>
        <w:t xml:space="preserve">Анализ качества реализации программы «Не_детская_лаборатория» за последние </w:t>
      </w:r>
      <w:r w:rsidR="00D10175">
        <w:rPr>
          <w:rFonts w:ascii="Times New Roman" w:hAnsi="Times New Roman" w:cs="Times New Roman"/>
          <w:sz w:val="24"/>
          <w:szCs w:val="24"/>
        </w:rPr>
        <w:t>4</w:t>
      </w:r>
      <w:r w:rsidRPr="006A46BE">
        <w:rPr>
          <w:rFonts w:ascii="Times New Roman" w:hAnsi="Times New Roman" w:cs="Times New Roman"/>
          <w:sz w:val="24"/>
          <w:szCs w:val="24"/>
        </w:rPr>
        <w:t xml:space="preserve"> года показал, что </w:t>
      </w:r>
      <w:r>
        <w:rPr>
          <w:rFonts w:ascii="Times New Roman" w:hAnsi="Times New Roman" w:cs="Times New Roman"/>
          <w:sz w:val="24"/>
          <w:szCs w:val="24"/>
        </w:rPr>
        <w:t>Верижникова Милена Владимировна реализует образовательную программу на высоком уровне.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указанный период </w:t>
      </w:r>
      <w:r w:rsidR="003D323C">
        <w:rPr>
          <w:rFonts w:ascii="Times New Roman" w:hAnsi="Times New Roman" w:cs="Times New Roman"/>
          <w:sz w:val="24"/>
          <w:szCs w:val="24"/>
        </w:rPr>
        <w:t xml:space="preserve">последовательно повышается </w:t>
      </w: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3D323C">
        <w:rPr>
          <w:rFonts w:ascii="Times New Roman" w:hAnsi="Times New Roman" w:cs="Times New Roman"/>
          <w:sz w:val="24"/>
          <w:szCs w:val="24"/>
        </w:rPr>
        <w:t>детей-</w:t>
      </w:r>
      <w:r>
        <w:rPr>
          <w:rFonts w:ascii="Times New Roman" w:hAnsi="Times New Roman" w:cs="Times New Roman"/>
          <w:sz w:val="24"/>
          <w:szCs w:val="24"/>
        </w:rPr>
        <w:t xml:space="preserve">участников в конкурсных </w:t>
      </w:r>
      <w:r w:rsidR="003D323C">
        <w:rPr>
          <w:rFonts w:ascii="Times New Roman" w:hAnsi="Times New Roman" w:cs="Times New Roman"/>
          <w:sz w:val="24"/>
          <w:szCs w:val="24"/>
        </w:rPr>
        <w:t>мероприятиях</w:t>
      </w:r>
      <w:r>
        <w:rPr>
          <w:rFonts w:ascii="Times New Roman" w:hAnsi="Times New Roman" w:cs="Times New Roman"/>
          <w:sz w:val="24"/>
          <w:szCs w:val="24"/>
        </w:rPr>
        <w:t xml:space="preserve"> городского, областного и всероссийского уровней. </w:t>
      </w:r>
      <w:r w:rsidR="003D323C">
        <w:rPr>
          <w:rFonts w:ascii="Times New Roman" w:hAnsi="Times New Roman" w:cs="Times New Roman"/>
          <w:sz w:val="24"/>
          <w:szCs w:val="24"/>
        </w:rPr>
        <w:t xml:space="preserve">Ежегодно воспитанница Милены Владимировны Коновалова Наталья становится финалистом Открытой Всероссийской интеллектуальной олимпиады «Наше наследие», включенной в список мероприятий рекомендуемых Министерством Образования РФ. В 2020-2021 году 2ое воспитанников – Демкова Марта и Каширин Максим стали призерами городского этапа данной олимпиады. </w:t>
      </w:r>
      <w:r w:rsidR="00D10175">
        <w:rPr>
          <w:rFonts w:ascii="Times New Roman" w:hAnsi="Times New Roman" w:cs="Times New Roman"/>
          <w:sz w:val="24"/>
          <w:szCs w:val="24"/>
        </w:rPr>
        <w:t xml:space="preserve">В 2021-2022 году 4 воспитанника объединения  - Торопыгин Кирилл, Красикова Виолетта, Фазылов Георгий, </w:t>
      </w:r>
      <w:proofErr w:type="spellStart"/>
      <w:r w:rsidR="00D10175">
        <w:rPr>
          <w:rFonts w:ascii="Times New Roman" w:hAnsi="Times New Roman" w:cs="Times New Roman"/>
          <w:sz w:val="24"/>
          <w:szCs w:val="24"/>
        </w:rPr>
        <w:t>Чупшев</w:t>
      </w:r>
      <w:proofErr w:type="spellEnd"/>
      <w:r w:rsidR="00D10175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2A03D9">
        <w:rPr>
          <w:rFonts w:ascii="Times New Roman" w:hAnsi="Times New Roman" w:cs="Times New Roman"/>
          <w:sz w:val="24"/>
          <w:szCs w:val="24"/>
        </w:rPr>
        <w:t xml:space="preserve"> стали призерами уже городского и областного этапа олимпиады. </w:t>
      </w:r>
    </w:p>
    <w:p w:rsidR="00AC11AF" w:rsidRPr="006A46BE" w:rsidRDefault="003D323C" w:rsidP="00B43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2019 года </w:t>
      </w:r>
      <w:r w:rsidR="00AC11AF">
        <w:rPr>
          <w:rFonts w:ascii="Times New Roman" w:hAnsi="Times New Roman" w:cs="Times New Roman"/>
          <w:sz w:val="24"/>
          <w:szCs w:val="24"/>
        </w:rPr>
        <w:t>обу</w:t>
      </w:r>
      <w:r>
        <w:rPr>
          <w:rFonts w:ascii="Times New Roman" w:hAnsi="Times New Roman" w:cs="Times New Roman"/>
          <w:sz w:val="24"/>
          <w:szCs w:val="24"/>
        </w:rPr>
        <w:t>ча</w:t>
      </w:r>
      <w:r w:rsidR="00AC11A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щиеся по программе «Не_детская_лаборатория» становятся не только участниками, но и победителями городского конкурса </w:t>
      </w:r>
      <w:r w:rsidR="00AC11AF">
        <w:rPr>
          <w:rFonts w:ascii="Times New Roman" w:hAnsi="Times New Roman" w:cs="Times New Roman"/>
          <w:sz w:val="24"/>
          <w:szCs w:val="24"/>
        </w:rPr>
        <w:t>исследовательских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1AF">
        <w:rPr>
          <w:rFonts w:ascii="Times New Roman" w:hAnsi="Times New Roman" w:cs="Times New Roman"/>
          <w:sz w:val="24"/>
          <w:szCs w:val="24"/>
        </w:rPr>
        <w:t xml:space="preserve">учащихся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C11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 класс</w:t>
      </w:r>
      <w:r w:rsidR="00AC11AF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Я-исследователь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AC11AF">
        <w:rPr>
          <w:rFonts w:ascii="Times New Roman" w:hAnsi="Times New Roman" w:cs="Times New Roman"/>
          <w:sz w:val="24"/>
          <w:szCs w:val="24"/>
        </w:rPr>
        <w:t xml:space="preserve">конкурса </w:t>
      </w:r>
      <w:r>
        <w:rPr>
          <w:rFonts w:ascii="Times New Roman" w:hAnsi="Times New Roman" w:cs="Times New Roman"/>
          <w:sz w:val="24"/>
          <w:szCs w:val="24"/>
        </w:rPr>
        <w:t>«СТАРТ» и международного конкурса «Экологический календарь».</w:t>
      </w:r>
      <w:r w:rsidR="00AC11AF">
        <w:rPr>
          <w:rFonts w:ascii="Times New Roman" w:hAnsi="Times New Roman" w:cs="Times New Roman"/>
          <w:sz w:val="24"/>
          <w:szCs w:val="24"/>
        </w:rPr>
        <w:t xml:space="preserve"> В 2019-2020 году в объединении «</w:t>
      </w:r>
      <w:r w:rsidR="00AC11AF" w:rsidRPr="006A46BE">
        <w:rPr>
          <w:rFonts w:ascii="Times New Roman" w:hAnsi="Times New Roman" w:cs="Times New Roman"/>
          <w:sz w:val="24"/>
          <w:szCs w:val="24"/>
        </w:rPr>
        <w:t>Не_детская_лаборатория</w:t>
      </w:r>
      <w:r w:rsidR="00AC11AF">
        <w:rPr>
          <w:rFonts w:ascii="Times New Roman" w:hAnsi="Times New Roman" w:cs="Times New Roman"/>
          <w:sz w:val="24"/>
          <w:szCs w:val="24"/>
        </w:rPr>
        <w:t xml:space="preserve">» было написано и оформлено в соответствии с требованиями 2 научно-исследовательские работы. В 2020-2021 ещё 2 исследования по электропроводности материалов и по исследованию состава минеральных вод. </w:t>
      </w:r>
      <w:r w:rsidR="002A03D9">
        <w:rPr>
          <w:rFonts w:ascii="Times New Roman" w:hAnsi="Times New Roman" w:cs="Times New Roman"/>
          <w:sz w:val="24"/>
          <w:szCs w:val="24"/>
        </w:rPr>
        <w:t xml:space="preserve">В 2021-2022 учебном году были </w:t>
      </w:r>
      <w:r w:rsidR="00766EC2">
        <w:rPr>
          <w:rFonts w:ascii="Times New Roman" w:hAnsi="Times New Roman" w:cs="Times New Roman"/>
          <w:sz w:val="24"/>
          <w:szCs w:val="24"/>
        </w:rPr>
        <w:t xml:space="preserve">оформлены 2 исследовательских проекта на темы «Исследование некоторых факторов, влияющих на рост и развитие кристаллов медного купороса», «Исследование рациона питания птиц городской среды (на примере </w:t>
      </w:r>
      <w:proofErr w:type="spellStart"/>
      <w:r w:rsidR="00766EC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766EC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766EC2">
        <w:rPr>
          <w:rFonts w:ascii="Times New Roman" w:hAnsi="Times New Roman" w:cs="Times New Roman"/>
          <w:sz w:val="24"/>
          <w:szCs w:val="24"/>
        </w:rPr>
        <w:t>ольятти</w:t>
      </w:r>
      <w:proofErr w:type="spellEnd"/>
      <w:r w:rsidR="00766EC2">
        <w:rPr>
          <w:rFonts w:ascii="Times New Roman" w:hAnsi="Times New Roman" w:cs="Times New Roman"/>
          <w:sz w:val="24"/>
          <w:szCs w:val="24"/>
        </w:rPr>
        <w:t xml:space="preserve">)». </w:t>
      </w:r>
    </w:p>
    <w:p w:rsidR="00CD38EF" w:rsidRDefault="00B43AFA" w:rsidP="00B43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Ежегодно в летний период </w:t>
      </w:r>
      <w:r w:rsidR="005C39B6">
        <w:rPr>
          <w:rFonts w:ascii="Times New Roman" w:hAnsi="Times New Roman" w:cs="Times New Roman"/>
          <w:sz w:val="24"/>
          <w:szCs w:val="24"/>
        </w:rPr>
        <w:t xml:space="preserve">на базе Гуманитарного Центра под руководством Милены Владимировны </w:t>
      </w:r>
      <w:r>
        <w:rPr>
          <w:rFonts w:ascii="Times New Roman" w:hAnsi="Times New Roman" w:cs="Times New Roman"/>
          <w:sz w:val="24"/>
          <w:szCs w:val="24"/>
        </w:rPr>
        <w:t xml:space="preserve">проходят увлекательные научные смены для </w:t>
      </w:r>
      <w:r w:rsidR="005C39B6">
        <w:rPr>
          <w:rFonts w:ascii="Times New Roman" w:hAnsi="Times New Roman" w:cs="Times New Roman"/>
          <w:sz w:val="24"/>
          <w:szCs w:val="24"/>
        </w:rPr>
        <w:t xml:space="preserve">учащихся 3-6 классов. </w:t>
      </w:r>
      <w:r w:rsidR="00D85063">
        <w:rPr>
          <w:rFonts w:ascii="Times New Roman" w:hAnsi="Times New Roman" w:cs="Times New Roman"/>
          <w:sz w:val="24"/>
          <w:szCs w:val="24"/>
        </w:rPr>
        <w:t xml:space="preserve">В 2018-2019 </w:t>
      </w:r>
      <w:proofErr w:type="spellStart"/>
      <w:r w:rsidR="00D85063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D85063">
        <w:rPr>
          <w:rFonts w:ascii="Times New Roman" w:hAnsi="Times New Roman" w:cs="Times New Roman"/>
          <w:sz w:val="24"/>
          <w:szCs w:val="24"/>
        </w:rPr>
        <w:t xml:space="preserve"> году участниками летней смены «Мобильная физико-химическая лаборатория» стало 120 </w:t>
      </w:r>
      <w:proofErr w:type="gramStart"/>
      <w:r w:rsidR="00D8506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85063">
        <w:rPr>
          <w:rFonts w:ascii="Times New Roman" w:hAnsi="Times New Roman" w:cs="Times New Roman"/>
          <w:sz w:val="24"/>
          <w:szCs w:val="24"/>
        </w:rPr>
        <w:t xml:space="preserve">. В 2019-2020 </w:t>
      </w:r>
      <w:proofErr w:type="spellStart"/>
      <w:r w:rsidR="00D85063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D85063">
        <w:rPr>
          <w:rFonts w:ascii="Times New Roman" w:hAnsi="Times New Roman" w:cs="Times New Roman"/>
          <w:sz w:val="24"/>
          <w:szCs w:val="24"/>
        </w:rPr>
        <w:t xml:space="preserve"> году участниками летней смены «Чем живет большой завод?» стало 240 </w:t>
      </w:r>
      <w:proofErr w:type="gramStart"/>
      <w:r w:rsidR="00D8506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85063">
        <w:rPr>
          <w:rFonts w:ascii="Times New Roman" w:hAnsi="Times New Roman" w:cs="Times New Roman"/>
          <w:sz w:val="24"/>
          <w:szCs w:val="24"/>
        </w:rPr>
        <w:t>. В августе 2020 года участниками летней смены «</w:t>
      </w:r>
      <w:proofErr w:type="spellStart"/>
      <w:r w:rsidR="00D85063">
        <w:rPr>
          <w:rFonts w:ascii="Times New Roman" w:hAnsi="Times New Roman" w:cs="Times New Roman"/>
          <w:sz w:val="24"/>
          <w:szCs w:val="24"/>
        </w:rPr>
        <w:t>МетаЛаб</w:t>
      </w:r>
      <w:proofErr w:type="spellEnd"/>
      <w:r w:rsidR="00D85063">
        <w:rPr>
          <w:rFonts w:ascii="Times New Roman" w:hAnsi="Times New Roman" w:cs="Times New Roman"/>
          <w:sz w:val="24"/>
          <w:szCs w:val="24"/>
        </w:rPr>
        <w:t xml:space="preserve">» стали 180 обучающихся. </w:t>
      </w:r>
    </w:p>
    <w:p w:rsidR="005E0F9E" w:rsidRPr="00EF2137" w:rsidRDefault="005E0F9E" w:rsidP="00B43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2018 года для оснащения образовательного пространства лаборатории Милена Владимировна привлекла дополнительные источники финансирования в виде грантовой поддержки: 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="00EF213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Формула Хороших Дел</w:t>
      </w:r>
      <w:r w:rsidR="00EF213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АО «ТОАЗ» - «Химия Добра».  </w:t>
      </w:r>
    </w:p>
    <w:p w:rsidR="00290054" w:rsidRDefault="00290054" w:rsidP="00B43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Обобщение и распространение своего педагогического опыта в 2018-2019 годах Милена Владимировна ежегодно реализует </w:t>
      </w:r>
      <w:r w:rsidR="00EF2137">
        <w:rPr>
          <w:rFonts w:ascii="Times New Roman" w:hAnsi="Times New Roman" w:cs="Times New Roman"/>
          <w:sz w:val="24"/>
          <w:szCs w:val="24"/>
        </w:rPr>
        <w:t xml:space="preserve">через выступления на городских семинарах и конференциях. Например, </w:t>
      </w:r>
      <w:r w:rsidR="00801DC9">
        <w:rPr>
          <w:rFonts w:ascii="Times New Roman" w:hAnsi="Times New Roman" w:cs="Times New Roman"/>
          <w:sz w:val="24"/>
          <w:szCs w:val="24"/>
        </w:rPr>
        <w:t>в 2017 году выступление с докладом в Российской научно-методической конференции-семинаре «Творчество молодых исследователей в системе «Школа-наука-ВУЗ»</w:t>
      </w:r>
      <w:r w:rsidR="00FC7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3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C7F3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FC7F30"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 w:rsidR="00801DC9">
        <w:rPr>
          <w:rFonts w:ascii="Times New Roman" w:hAnsi="Times New Roman" w:cs="Times New Roman"/>
          <w:sz w:val="24"/>
          <w:szCs w:val="24"/>
        </w:rPr>
        <w:t>. В</w:t>
      </w:r>
      <w:r w:rsidR="00EF2137">
        <w:rPr>
          <w:rFonts w:ascii="Times New Roman" w:hAnsi="Times New Roman" w:cs="Times New Roman"/>
          <w:sz w:val="24"/>
          <w:szCs w:val="24"/>
        </w:rPr>
        <w:t xml:space="preserve"> 2018г выступление на </w:t>
      </w:r>
      <w:proofErr w:type="gramStart"/>
      <w:r w:rsidR="00EF2137">
        <w:rPr>
          <w:rFonts w:ascii="Times New Roman" w:hAnsi="Times New Roman" w:cs="Times New Roman"/>
          <w:sz w:val="24"/>
          <w:szCs w:val="24"/>
        </w:rPr>
        <w:t>городском-семинаре</w:t>
      </w:r>
      <w:proofErr w:type="gramEnd"/>
      <w:r w:rsidR="00EF2137">
        <w:rPr>
          <w:rFonts w:ascii="Times New Roman" w:hAnsi="Times New Roman" w:cs="Times New Roman"/>
          <w:sz w:val="24"/>
          <w:szCs w:val="24"/>
        </w:rPr>
        <w:t xml:space="preserve"> практикуме по «организации летнего отдыха детей в условиях дополнительного образования» с докладом «Научная смена «Строим город» как форма организации летней занятости». </w:t>
      </w:r>
      <w:r w:rsidR="00801DC9">
        <w:rPr>
          <w:rFonts w:ascii="Times New Roman" w:hAnsi="Times New Roman" w:cs="Times New Roman"/>
          <w:sz w:val="24"/>
          <w:szCs w:val="24"/>
        </w:rPr>
        <w:t xml:space="preserve">В 2020 году публикация на сайте </w:t>
      </w:r>
      <w:r w:rsidR="00174C1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74C14">
        <w:rPr>
          <w:rFonts w:ascii="Times New Roman" w:hAnsi="Times New Roman" w:cs="Times New Roman"/>
          <w:sz w:val="24"/>
          <w:szCs w:val="24"/>
        </w:rPr>
        <w:t>Педразвитие</w:t>
      </w:r>
      <w:proofErr w:type="spellEnd"/>
      <w:r w:rsidR="00174C14">
        <w:rPr>
          <w:rFonts w:ascii="Times New Roman" w:hAnsi="Times New Roman" w:cs="Times New Roman"/>
          <w:sz w:val="24"/>
          <w:szCs w:val="24"/>
        </w:rPr>
        <w:t>» на тему «</w:t>
      </w:r>
      <w:r w:rsidR="00174C14" w:rsidRPr="00174C14">
        <w:rPr>
          <w:rFonts w:ascii="Times New Roman" w:hAnsi="Times New Roman" w:cs="Times New Roman"/>
          <w:sz w:val="24"/>
          <w:szCs w:val="24"/>
        </w:rPr>
        <w:t>Развитие коммуникативных навыков у младших школьников посредством организации коллективных творческих дел</w:t>
      </w:r>
      <w:r w:rsidR="00174C14">
        <w:rPr>
          <w:rFonts w:ascii="Times New Roman" w:hAnsi="Times New Roman" w:cs="Times New Roman"/>
          <w:sz w:val="24"/>
          <w:szCs w:val="24"/>
        </w:rPr>
        <w:t xml:space="preserve">» (ссылка: </w:t>
      </w:r>
      <w:r w:rsidR="00174C14" w:rsidRPr="00174C14">
        <w:rPr>
          <w:rFonts w:ascii="Times New Roman" w:hAnsi="Times New Roman" w:cs="Times New Roman"/>
          <w:sz w:val="24"/>
          <w:szCs w:val="24"/>
        </w:rPr>
        <w:t>http://pedrazvitie.ru/servisy/publik/publ?id=22034</w:t>
      </w:r>
      <w:r w:rsidR="00174C14">
        <w:rPr>
          <w:rFonts w:ascii="Times New Roman" w:hAnsi="Times New Roman" w:cs="Times New Roman"/>
          <w:sz w:val="24"/>
          <w:szCs w:val="24"/>
        </w:rPr>
        <w:t xml:space="preserve">). </w:t>
      </w:r>
      <w:r w:rsidR="00801DC9">
        <w:rPr>
          <w:rFonts w:ascii="Times New Roman" w:hAnsi="Times New Roman" w:cs="Times New Roman"/>
          <w:sz w:val="24"/>
          <w:szCs w:val="24"/>
        </w:rPr>
        <w:t>В 2020 году участие в городском фестивале открытых занятий «Территория педагогического творчества»</w:t>
      </w:r>
      <w:r w:rsidR="00174C14">
        <w:rPr>
          <w:rFonts w:ascii="Times New Roman" w:hAnsi="Times New Roman" w:cs="Times New Roman"/>
          <w:sz w:val="24"/>
          <w:szCs w:val="24"/>
        </w:rPr>
        <w:t xml:space="preserve"> с открытым занятием «Полимеры». </w:t>
      </w:r>
      <w:r w:rsidR="00766EC2">
        <w:rPr>
          <w:rFonts w:ascii="Times New Roman" w:hAnsi="Times New Roman" w:cs="Times New Roman"/>
          <w:sz w:val="24"/>
          <w:szCs w:val="24"/>
        </w:rPr>
        <w:t xml:space="preserve">В 2020-2021 году Милена Владимировна презентовала опыт своей работы на Городской ассамблее для молодых педагогов, а в 2021-2022 году делилась опытом результативного участия в конкурсах профессионального мастерства «Сердце отдаю детям», «Арктур», «Лучший работник системы дополнительного образования городского округа Тольятти». </w:t>
      </w:r>
    </w:p>
    <w:p w:rsidR="00FC7F30" w:rsidRDefault="00FC7F30" w:rsidP="00B43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Ежегодно для программы «Не_детская_лаборатория» разрабатываются конспекты занятий, мультимедийные презентации, сценарии воспитательных мероприятий, материалы для мониторинга промежуточной и итоговой аттестации обучающихся.</w:t>
      </w:r>
    </w:p>
    <w:p w:rsidR="00FC7F30" w:rsidRDefault="00FC7F30" w:rsidP="00B43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году Милена Владимировна стала победителем городского конкурса профессионального мастерства «Лучший педагогический работник системы дополнительного образования»</w:t>
      </w:r>
      <w:r w:rsidR="00766EC2">
        <w:rPr>
          <w:rFonts w:ascii="Times New Roman" w:hAnsi="Times New Roman" w:cs="Times New Roman"/>
          <w:sz w:val="24"/>
          <w:szCs w:val="24"/>
        </w:rPr>
        <w:t>, областного конкурса «Сердце отдаю детям»,</w:t>
      </w:r>
      <w:r>
        <w:rPr>
          <w:rFonts w:ascii="Times New Roman" w:hAnsi="Times New Roman" w:cs="Times New Roman"/>
          <w:sz w:val="24"/>
          <w:szCs w:val="24"/>
        </w:rPr>
        <w:t xml:space="preserve"> победителем областного конкурса «Арктур»</w:t>
      </w:r>
      <w:r w:rsidR="00766EC2">
        <w:rPr>
          <w:rFonts w:ascii="Times New Roman" w:hAnsi="Times New Roman" w:cs="Times New Roman"/>
          <w:sz w:val="24"/>
          <w:szCs w:val="24"/>
        </w:rPr>
        <w:t>, участников Всероссийского конкурса «Арктур»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766EC2">
        <w:rPr>
          <w:rFonts w:ascii="Times New Roman" w:hAnsi="Times New Roman" w:cs="Times New Roman"/>
          <w:sz w:val="24"/>
          <w:szCs w:val="24"/>
        </w:rPr>
        <w:t xml:space="preserve"> В 2022 году прошла заочный отбор на Всероссийский конкурс «Сердце отдаю детям». </w:t>
      </w:r>
      <w:bookmarkStart w:id="0" w:name="_GoBack"/>
      <w:bookmarkEnd w:id="0"/>
    </w:p>
    <w:p w:rsidR="00026C9A" w:rsidRDefault="00026C9A" w:rsidP="00B43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Милена Владимировна постоянно обучается. В 2018 году ею пройден курс «Обучения навыкам оказания первой помощи». В 2019-2020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году она окончила Тольяттинский социально-педагогический колледж» по специальности «Педагогика дополнительного образования». В 2020 году окончила курсы «Центра инновационного образования и воспитания» по программам: «Профилактика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гриппа и других острых респираторных вирусных инфекций в общеобразовательных организациях», «Основы обеспечения информационной безопасности детей». МКОУ ДПО РЦ курс «Организация совместной проектно-исследовательской деятельности педагога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». В 2020г курс «Информационные ресурсы педагога дополнительного образования для успешной реализации образовательной программы нового поколения» от Академии инновационного образования и развития. Так же в 2020 году СИПКРО «Организация и осуществление экспертной деятельности в сфере ДОД»</w:t>
      </w:r>
      <w:r w:rsidR="00E17D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21B5" w:rsidRPr="00290054" w:rsidRDefault="00AF21B5" w:rsidP="00AF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Ежегодно обучающиеся по программе «Не_детская_лаборатория» проходят промежуточное (1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и итоговое (2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>.) тестирование.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результаты свидетельствуют о высоком уровне освоения программы. </w:t>
      </w:r>
    </w:p>
    <w:sectPr w:rsidR="00AF21B5" w:rsidRPr="00290054" w:rsidSect="006A46B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0296D"/>
    <w:multiLevelType w:val="hybridMultilevel"/>
    <w:tmpl w:val="F68846A2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>
    <w:nsid w:val="64125C4F"/>
    <w:multiLevelType w:val="hybridMultilevel"/>
    <w:tmpl w:val="D02E31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E76"/>
    <w:rsid w:val="00024CCB"/>
    <w:rsid w:val="00026C9A"/>
    <w:rsid w:val="00132B3A"/>
    <w:rsid w:val="00174C14"/>
    <w:rsid w:val="001C1CF7"/>
    <w:rsid w:val="001D125E"/>
    <w:rsid w:val="00203A83"/>
    <w:rsid w:val="00233BFE"/>
    <w:rsid w:val="00290054"/>
    <w:rsid w:val="002A03D9"/>
    <w:rsid w:val="003D323C"/>
    <w:rsid w:val="005C39B6"/>
    <w:rsid w:val="005E0F9E"/>
    <w:rsid w:val="00603FA3"/>
    <w:rsid w:val="006A46BE"/>
    <w:rsid w:val="006C0C63"/>
    <w:rsid w:val="00766EC2"/>
    <w:rsid w:val="00801DC9"/>
    <w:rsid w:val="00851D68"/>
    <w:rsid w:val="009112FC"/>
    <w:rsid w:val="00AA4B06"/>
    <w:rsid w:val="00AC11AF"/>
    <w:rsid w:val="00AF21B5"/>
    <w:rsid w:val="00B43AFA"/>
    <w:rsid w:val="00CD38EF"/>
    <w:rsid w:val="00D054D1"/>
    <w:rsid w:val="00D10175"/>
    <w:rsid w:val="00D75605"/>
    <w:rsid w:val="00D85063"/>
    <w:rsid w:val="00E17D81"/>
    <w:rsid w:val="00E435F3"/>
    <w:rsid w:val="00E70E2E"/>
    <w:rsid w:val="00EF2137"/>
    <w:rsid w:val="00F65E76"/>
    <w:rsid w:val="00FC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D38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Без интервала1"/>
    <w:rsid w:val="00CD38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CD3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D38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Без интервала1"/>
    <w:rsid w:val="00CD38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CD3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V. Verishnikova</dc:creator>
  <cp:lastModifiedBy>Milena V. Verishnikova</cp:lastModifiedBy>
  <cp:revision>19</cp:revision>
  <dcterms:created xsi:type="dcterms:W3CDTF">2021-02-05T11:11:00Z</dcterms:created>
  <dcterms:modified xsi:type="dcterms:W3CDTF">2022-07-04T14:10:00Z</dcterms:modified>
</cp:coreProperties>
</file>